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263D" w14:textId="77777777" w:rsidR="004D030E" w:rsidRPr="00904A15" w:rsidRDefault="00000000">
      <w:pPr>
        <w:spacing w:before="3" w:line="552" w:lineRule="exact"/>
        <w:jc w:val="center"/>
        <w:textAlignment w:val="baseline"/>
        <w:rPr>
          <w:rFonts w:ascii="Avenir Next LT Pro" w:eastAsia="Verdana" w:hAnsi="Avenir Next LT Pro"/>
          <w:color w:val="000000"/>
          <w:w w:val="95"/>
          <w:sz w:val="44"/>
        </w:rPr>
      </w:pPr>
      <w:r w:rsidRPr="00904A15">
        <w:rPr>
          <w:rFonts w:ascii="Avenir Next LT Pro" w:eastAsia="Verdana" w:hAnsi="Avenir Next LT Pro"/>
          <w:color w:val="000000"/>
          <w:w w:val="95"/>
          <w:sz w:val="44"/>
        </w:rPr>
        <w:t>Application for Inclusion in the Village of</w:t>
      </w:r>
    </w:p>
    <w:p w14:paraId="3A00E926" w14:textId="77777777" w:rsidR="004D030E" w:rsidRPr="00904A15" w:rsidRDefault="00000000">
      <w:pPr>
        <w:spacing w:before="28" w:line="546" w:lineRule="exact"/>
        <w:jc w:val="center"/>
        <w:textAlignment w:val="baseline"/>
        <w:rPr>
          <w:rFonts w:ascii="Avenir Next LT Pro" w:eastAsia="Verdana" w:hAnsi="Avenir Next LT Pro"/>
          <w:color w:val="000000"/>
          <w:w w:val="95"/>
          <w:sz w:val="44"/>
        </w:rPr>
      </w:pPr>
      <w:r w:rsidRPr="00904A15">
        <w:rPr>
          <w:rFonts w:ascii="Avenir Next LT Pro" w:eastAsia="Verdana" w:hAnsi="Avenir Next LT Pro"/>
          <w:color w:val="000000"/>
          <w:w w:val="95"/>
          <w:sz w:val="44"/>
        </w:rPr>
        <w:t>Pulaski's Historic District</w:t>
      </w:r>
    </w:p>
    <w:p w14:paraId="4FFD1B5D" w14:textId="77777777" w:rsidR="004D030E" w:rsidRPr="00904A15" w:rsidRDefault="00000000">
      <w:pPr>
        <w:spacing w:before="503" w:after="421" w:line="460" w:lineRule="exact"/>
        <w:textAlignment w:val="baseline"/>
        <w:rPr>
          <w:rFonts w:ascii="Avenir Next LT Pro" w:eastAsia="Verdana" w:hAnsi="Avenir Next LT Pro"/>
          <w:color w:val="000000"/>
          <w:spacing w:val="-2"/>
          <w:sz w:val="38"/>
        </w:rPr>
      </w:pPr>
      <w:r w:rsidRPr="00904A15">
        <w:rPr>
          <w:rFonts w:ascii="Avenir Next LT Pro" w:eastAsia="Verdana" w:hAnsi="Avenir Next LT Pro"/>
          <w:color w:val="000000"/>
          <w:spacing w:val="-2"/>
          <w:sz w:val="38"/>
        </w:rPr>
        <w:t>NAME OF PROPERTY OWNER and/or OWNERS</w:t>
      </w:r>
    </w:p>
    <w:p w14:paraId="3C0FA058" w14:textId="77777777" w:rsidR="004D030E" w:rsidRPr="00904A15" w:rsidRDefault="00000000">
      <w:pPr>
        <w:spacing w:before="1032" w:after="421" w:line="460" w:lineRule="exact"/>
        <w:textAlignment w:val="baseline"/>
        <w:rPr>
          <w:rFonts w:ascii="Avenir Next LT Pro" w:eastAsia="Verdana" w:hAnsi="Avenir Next LT Pro"/>
          <w:color w:val="000000"/>
          <w:spacing w:val="-1"/>
          <w:sz w:val="38"/>
        </w:rPr>
      </w:pPr>
      <w:r w:rsidRPr="00904A15">
        <w:rPr>
          <w:rFonts w:ascii="Avenir Next LT Pro" w:hAnsi="Avenir Next LT Pro"/>
        </w:rPr>
        <w:pict w14:anchorId="7E2EF053">
          <v:line id="_x0000_s1045" style="position:absolute;z-index:251648000;mso-position-horizontal-relative:page;mso-position-vertical-relative:page" from="71.5pt,212.15pt" to="529.5pt,212.15pt" strokeweight=".7pt">
            <w10:wrap anchorx="page" anchory="page"/>
          </v:line>
        </w:pict>
      </w:r>
      <w:r w:rsidRPr="00904A15">
        <w:rPr>
          <w:rFonts w:ascii="Avenir Next LT Pro" w:hAnsi="Avenir Next LT Pro"/>
        </w:rPr>
        <w:pict w14:anchorId="69C6AC7E">
          <v:line id="_x0000_s1044" style="position:absolute;z-index:251649024;mso-position-horizontal-relative:page;mso-position-vertical-relative:page" from="71.5pt,236.4pt" to="529.5pt,236.4pt" strokeweight=".95pt">
            <w10:wrap anchorx="page" anchory="page"/>
          </v:line>
        </w:pict>
      </w:r>
      <w:r w:rsidRPr="00904A15">
        <w:rPr>
          <w:rFonts w:ascii="Avenir Next LT Pro" w:eastAsia="Verdana" w:hAnsi="Avenir Next LT Pro"/>
          <w:color w:val="000000"/>
          <w:spacing w:val="-1"/>
          <w:sz w:val="38"/>
        </w:rPr>
        <w:t>LOCATION OF PROPERTY</w:t>
      </w:r>
    </w:p>
    <w:p w14:paraId="3E87167A" w14:textId="77777777" w:rsidR="004D030E" w:rsidRPr="00904A15" w:rsidRDefault="00000000">
      <w:pPr>
        <w:spacing w:before="1034" w:line="460" w:lineRule="exact"/>
        <w:textAlignment w:val="baseline"/>
        <w:rPr>
          <w:rFonts w:ascii="Avenir Next LT Pro" w:eastAsia="Verdana" w:hAnsi="Avenir Next LT Pro"/>
          <w:color w:val="000000"/>
          <w:spacing w:val="-7"/>
          <w:sz w:val="38"/>
        </w:rPr>
      </w:pPr>
      <w:r w:rsidRPr="00904A15">
        <w:rPr>
          <w:rFonts w:ascii="Avenir Next LT Pro" w:hAnsi="Avenir Next LT Pro"/>
        </w:rPr>
        <w:pict w14:anchorId="05D43FDC">
          <v:line id="_x0000_s1043" style="position:absolute;z-index:251650048;mso-position-horizontal-relative:page;mso-position-vertical-relative:page" from="71.5pt,308.4pt" to="529.75pt,308.4pt" strokeweight=".95pt">
            <w10:wrap anchorx="page" anchory="page"/>
          </v:line>
        </w:pict>
      </w:r>
      <w:r w:rsidRPr="00904A15">
        <w:rPr>
          <w:rFonts w:ascii="Avenir Next LT Pro" w:hAnsi="Avenir Next LT Pro"/>
        </w:rPr>
        <w:pict w14:anchorId="3AA2857B">
          <v:line id="_x0000_s1042" style="position:absolute;z-index:251651072;mso-position-horizontal-relative:page;mso-position-vertical-relative:page" from="71.5pt,332.15pt" to="529.95pt,332.15pt" strokeweight=".7pt">
            <w10:wrap anchorx="page" anchory="page"/>
          </v:line>
        </w:pict>
      </w:r>
      <w:r w:rsidRPr="00904A15">
        <w:rPr>
          <w:rFonts w:ascii="Avenir Next LT Pro" w:eastAsia="Verdana" w:hAnsi="Avenir Next LT Pro"/>
          <w:color w:val="000000"/>
          <w:spacing w:val="-7"/>
          <w:sz w:val="38"/>
        </w:rPr>
        <w:t>REASONS WHY IT SHOULD BE INCLUDED IN</w:t>
      </w:r>
    </w:p>
    <w:p w14:paraId="5F761D3C" w14:textId="77777777" w:rsidR="004D030E" w:rsidRPr="00904A15" w:rsidRDefault="00000000">
      <w:pPr>
        <w:spacing w:before="17" w:line="460" w:lineRule="exact"/>
        <w:textAlignment w:val="baseline"/>
        <w:rPr>
          <w:rFonts w:ascii="Avenir Next LT Pro" w:eastAsia="Verdana" w:hAnsi="Avenir Next LT Pro"/>
          <w:color w:val="000000"/>
          <w:spacing w:val="-13"/>
          <w:sz w:val="38"/>
        </w:rPr>
      </w:pPr>
      <w:r w:rsidRPr="00904A15">
        <w:rPr>
          <w:rFonts w:ascii="Avenir Next LT Pro" w:eastAsia="Verdana" w:hAnsi="Avenir Next LT Pro"/>
          <w:color w:val="000000"/>
          <w:spacing w:val="-13"/>
          <w:sz w:val="38"/>
        </w:rPr>
        <w:t>HISTORIC DISTRICT?</w:t>
      </w:r>
    </w:p>
    <w:p w14:paraId="514C7B9C" w14:textId="5440A4EA" w:rsidR="004D030E" w:rsidRPr="00904A15" w:rsidRDefault="00904A15" w:rsidP="00904A15">
      <w:pPr>
        <w:spacing w:before="15" w:line="354" w:lineRule="exact"/>
        <w:ind w:right="72"/>
        <w:jc w:val="both"/>
        <w:textAlignment w:val="baseline"/>
        <w:rPr>
          <w:rFonts w:ascii="Avenir Next LT Pro" w:eastAsia="Verdana" w:hAnsi="Avenir Next LT Pro"/>
          <w:color w:val="000000"/>
          <w:sz w:val="29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F368B" wp14:editId="260B271B">
                <wp:simplePos x="0" y="0"/>
                <wp:positionH relativeFrom="page">
                  <wp:posOffset>927100</wp:posOffset>
                </wp:positionH>
                <wp:positionV relativeFrom="page">
                  <wp:posOffset>8817610</wp:posOffset>
                </wp:positionV>
                <wp:extent cx="5901690" cy="0"/>
                <wp:effectExtent l="12700" t="6985" r="10160" b="12065"/>
                <wp:wrapNone/>
                <wp:docPr id="175065384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6D03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pt,694.3pt" to="537.7pt,6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000000" w:rsidRPr="00904A15">
        <w:rPr>
          <w:rFonts w:ascii="Avenir Next LT Pro" w:hAnsi="Avenir Next LT Pro"/>
        </w:rPr>
        <w:pict w14:anchorId="07E7A01F">
          <v:line id="_x0000_s1041" style="position:absolute;left:0;text-align:left;z-index:251652096;mso-position-horizontal-relative:page;mso-position-vertical-relative:page" from="71.5pt,459.1pt" to="534.05pt,459.1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5BF66FF8">
          <v:line id="_x0000_s1040" style="position:absolute;left:0;text-align:left;z-index:251653120;mso-position-horizontal-relative:page;mso-position-vertical-relative:page" from="71.5pt,477.1pt" to="534.05pt,477.1pt" strokeweight=".7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18326B77">
          <v:line id="_x0000_s1039" style="position:absolute;left:0;text-align:left;z-index:251654144;mso-position-horizontal-relative:page;mso-position-vertical-relative:page" from="71.5pt,495.1pt" to="534.55pt,495.1pt" strokeweight=".7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61517D0F">
          <v:line id="_x0000_s1038" style="position:absolute;left:0;text-align:left;z-index:251655168;mso-position-horizontal-relative:page;mso-position-vertical-relative:page" from="71.5pt,513.1pt" to="534.3pt,513.1pt" strokeweight=".7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0E379792">
          <v:line id="_x0000_s1037" style="position:absolute;left:0;text-align:left;z-index:251656192;mso-position-horizontal-relative:page;mso-position-vertical-relative:page" from="71.5pt,531.1pt" to="534.55pt,531.1pt" strokeweight=".7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05BE7DD4">
          <v:line id="_x0000_s1036" style="position:absolute;left:0;text-align:left;z-index:251657216;mso-position-horizontal-relative:page;mso-position-vertical-relative:page" from="71.5pt,549.1pt" to="534.75pt,549.1pt" strokeweight=".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77EDF3EC">
          <v:line id="_x0000_s1035" style="position:absolute;left:0;text-align:left;z-index:251658240;mso-position-horizontal-relative:page;mso-position-vertical-relative:page" from="71.5pt,567.35pt" to="534.75pt,567.35pt" strokeweight=".7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7EB390A1">
          <v:line id="_x0000_s1034" style="position:absolute;left:0;text-align:left;z-index:251659264;mso-position-horizontal-relative:page;mso-position-vertical-relative:page" from="71.5pt,585.35pt" to="535.25pt,585.35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49C05FE8">
          <v:line id="_x0000_s1033" style="position:absolute;left:0;text-align:left;z-index:251660288;mso-position-horizontal-relative:page;mso-position-vertical-relative:page" from="71.5pt,603.6pt" to="535.5pt,603.6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742C2504">
          <v:line id="_x0000_s1032" style="position:absolute;left:0;text-align:left;z-index:251661312;mso-position-horizontal-relative:page;mso-position-vertical-relative:page" from="71.5pt,621.6pt" to="535.25pt,621.6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5C94ED35">
          <v:line id="_x0000_s1031" style="position:absolute;left:0;text-align:left;z-index:251662336;mso-position-horizontal-relative:page;mso-position-vertical-relative:page" from="71.5pt,639.6pt" to="535.25pt,639.6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585CF3AD">
          <v:line id="_x0000_s1030" style="position:absolute;left:0;text-align:left;z-index:251663360;mso-position-horizontal-relative:page;mso-position-vertical-relative:page" from="71.5pt,657.6pt" to="535.5pt,657.6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00FD237F">
          <v:line id="_x0000_s1029" style="position:absolute;left:0;text-align:left;z-index:251664384;mso-position-horizontal-relative:page;mso-position-vertical-relative:page" from="71.5pt,675.85pt" to="535.95pt,675.85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6FF99A3E">
          <v:line id="_x0000_s1027" style="position:absolute;left:0;text-align:left;z-index:251666432;mso-position-horizontal-relative:page;mso-position-vertical-relative:page" from="71.5pt,712.3pt" to="535.95pt,712.3pt" strokeweight=".95pt">
            <w10:wrap anchorx="page" anchory="page"/>
          </v:line>
        </w:pict>
      </w:r>
      <w:r w:rsidR="00000000" w:rsidRPr="00904A15">
        <w:rPr>
          <w:rFonts w:ascii="Avenir Next LT Pro" w:hAnsi="Avenir Next LT Pro"/>
        </w:rPr>
        <w:pict w14:anchorId="559F368B">
          <v:line id="_x0000_s1026" style="position:absolute;left:0;text-align:left;z-index:251667456;mso-position-horizontal-relative:page;mso-position-vertical-relative:page" from="71.5pt,730.3pt" to="536.2pt,730.3pt" strokeweight=".95pt">
            <w10:wrap anchorx="page" anchory="page"/>
          </v:line>
        </w:pict>
      </w:r>
      <w:r w:rsidR="00000000" w:rsidRPr="00904A15">
        <w:rPr>
          <w:rFonts w:ascii="Avenir Next LT Pro" w:eastAsia="Verdana" w:hAnsi="Avenir Next LT Pro"/>
          <w:color w:val="000000"/>
          <w:sz w:val="29"/>
        </w:rPr>
        <w:t xml:space="preserve">(Please feel free to attach any additional pages and </w:t>
      </w:r>
      <w:r>
        <w:rPr>
          <w:rFonts w:ascii="Avenir Next LT Pro" w:eastAsia="Verdana" w:hAnsi="Avenir Next LT Pro"/>
          <w:color w:val="000000"/>
          <w:sz w:val="29"/>
        </w:rPr>
        <w:t>other</w:t>
      </w:r>
      <w:r w:rsidR="00000000" w:rsidRPr="00904A15">
        <w:rPr>
          <w:rFonts w:ascii="Avenir Next LT Pro" w:eastAsia="Verdana" w:hAnsi="Avenir Next LT Pro"/>
          <w:color w:val="000000"/>
          <w:sz w:val="29"/>
        </w:rPr>
        <w:t xml:space="preserve"> information</w:t>
      </w:r>
      <w:r>
        <w:rPr>
          <w:rFonts w:ascii="Avenir Next LT Pro" w:eastAsia="Verdana" w:hAnsi="Avenir Next LT Pro"/>
          <w:color w:val="000000"/>
          <w:sz w:val="29"/>
        </w:rPr>
        <w:t>.</w:t>
      </w:r>
      <w:r w:rsidR="00000000" w:rsidRPr="00904A15">
        <w:rPr>
          <w:rFonts w:ascii="Avenir Next LT Pro" w:eastAsia="Verdana" w:hAnsi="Avenir Next LT Pro"/>
          <w:color w:val="000000"/>
          <w:sz w:val="29"/>
        </w:rPr>
        <w:t>)</w:t>
      </w:r>
    </w:p>
    <w:sectPr w:rsidR="004D030E" w:rsidRPr="00904A15">
      <w:pgSz w:w="12240" w:h="15840"/>
      <w:pgMar w:top="1720" w:right="1450" w:bottom="824" w:left="14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5A21" w14:textId="77777777" w:rsidR="008A3253" w:rsidRDefault="008A3253">
      <w:r>
        <w:separator/>
      </w:r>
    </w:p>
  </w:endnote>
  <w:endnote w:type="continuationSeparator" w:id="0">
    <w:p w14:paraId="2E0754B2" w14:textId="77777777" w:rsidR="008A3253" w:rsidRDefault="008A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BDDE" w14:textId="77777777" w:rsidR="008A3253" w:rsidRDefault="008A3253"/>
  </w:footnote>
  <w:footnote w:type="continuationSeparator" w:id="0">
    <w:p w14:paraId="4D5F8E91" w14:textId="77777777" w:rsidR="008A3253" w:rsidRDefault="008A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0E"/>
    <w:rsid w:val="004D030E"/>
    <w:rsid w:val="00887F01"/>
    <w:rsid w:val="008A3253"/>
    <w:rsid w:val="0090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4:docId w14:val="1181332A"/>
  <w15:docId w15:val="{313A53F1-43C5-45D9-A48E-70BE000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220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Village Pulaski</cp:lastModifiedBy>
  <cp:revision>2</cp:revision>
  <dcterms:created xsi:type="dcterms:W3CDTF">2023-10-05T13:01:00Z</dcterms:created>
  <dcterms:modified xsi:type="dcterms:W3CDTF">2023-10-05T13:32:00Z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7ea8d4a724e4dfca0dbfdf855e5d6c899ccb1c66393101502f63d4b39510a2e9</vt:lpwstr>
  </property>
</Properties>
</file>